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EC8" w:rsidRDefault="00957EC8">
      <w:r w:rsidRPr="00957EC8">
        <w:rPr>
          <w:noProof/>
        </w:rPr>
        <w:drawing>
          <wp:anchor distT="0" distB="0" distL="114300" distR="114300" simplePos="0" relativeHeight="251662336" behindDoc="1" locked="0" layoutInCell="1" allowOverlap="1" wp14:anchorId="29F9B10C" wp14:editId="6B09D41A">
            <wp:simplePos x="0" y="0"/>
            <wp:positionH relativeFrom="column">
              <wp:posOffset>1534160</wp:posOffset>
            </wp:positionH>
            <wp:positionV relativeFrom="paragraph">
              <wp:posOffset>0</wp:posOffset>
            </wp:positionV>
            <wp:extent cx="3166110" cy="503555"/>
            <wp:effectExtent l="0" t="0" r="0" b="0"/>
            <wp:wrapTight wrapText="bothSides">
              <wp:wrapPolygon edited="0">
                <wp:start x="0" y="0"/>
                <wp:lineTo x="0" y="20429"/>
                <wp:lineTo x="21444" y="20429"/>
                <wp:lineTo x="21444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EC8" w:rsidRPr="00957EC8" w:rsidRDefault="00957EC8" w:rsidP="00957EC8"/>
    <w:p w:rsidR="00957EC8" w:rsidRPr="00957EC8" w:rsidRDefault="00957EC8" w:rsidP="00957EC8"/>
    <w:p w:rsidR="00957EC8" w:rsidRPr="00957EC8" w:rsidRDefault="00957EC8" w:rsidP="00957EC8"/>
    <w:p w:rsidR="00957EC8" w:rsidRDefault="00957EC8" w:rsidP="004651F0">
      <w:pPr>
        <w:tabs>
          <w:tab w:val="left" w:pos="1485"/>
        </w:tabs>
        <w:ind w:left="850" w:right="850"/>
        <w:jc w:val="center"/>
        <w:rPr>
          <w:b/>
          <w:sz w:val="24"/>
          <w:szCs w:val="24"/>
        </w:rPr>
      </w:pPr>
      <w:r w:rsidRPr="00957EC8">
        <w:rPr>
          <w:b/>
          <w:sz w:val="24"/>
          <w:szCs w:val="24"/>
        </w:rPr>
        <w:t>COMUNICATO STAMPA</w:t>
      </w:r>
    </w:p>
    <w:p w:rsidR="00957EC8" w:rsidRPr="00957EC8" w:rsidRDefault="00957EC8" w:rsidP="004651F0">
      <w:pPr>
        <w:tabs>
          <w:tab w:val="left" w:pos="1485"/>
        </w:tabs>
        <w:ind w:left="850" w:right="850"/>
        <w:jc w:val="both"/>
        <w:rPr>
          <w:b/>
          <w:sz w:val="24"/>
          <w:szCs w:val="24"/>
        </w:rPr>
      </w:pPr>
    </w:p>
    <w:p w:rsidR="00AE3864" w:rsidRDefault="00545B82" w:rsidP="00545B82">
      <w:pPr>
        <w:tabs>
          <w:tab w:val="left" w:pos="1485"/>
        </w:tabs>
        <w:spacing w:after="0"/>
        <w:ind w:left="850" w:right="850"/>
        <w:jc w:val="center"/>
        <w:rPr>
          <w:b/>
          <w:sz w:val="24"/>
          <w:szCs w:val="24"/>
        </w:rPr>
      </w:pPr>
      <w:r w:rsidRPr="00545B82">
        <w:rPr>
          <w:b/>
          <w:sz w:val="24"/>
          <w:szCs w:val="24"/>
        </w:rPr>
        <w:t>Luigi Pucciarelli</w:t>
      </w:r>
      <w:r w:rsidR="00FE3C8F">
        <w:rPr>
          <w:b/>
          <w:sz w:val="24"/>
          <w:szCs w:val="24"/>
        </w:rPr>
        <w:t xml:space="preserve"> confermato</w:t>
      </w:r>
      <w:r w:rsidRPr="00545B82">
        <w:rPr>
          <w:b/>
          <w:sz w:val="24"/>
          <w:szCs w:val="24"/>
        </w:rPr>
        <w:t xml:space="preserve"> nella Giunta nazionale di </w:t>
      </w:r>
      <w:proofErr w:type="spellStart"/>
      <w:r w:rsidRPr="00545B82">
        <w:rPr>
          <w:b/>
          <w:sz w:val="24"/>
          <w:szCs w:val="24"/>
        </w:rPr>
        <w:t>Federmotorizzazione</w:t>
      </w:r>
      <w:proofErr w:type="spellEnd"/>
    </w:p>
    <w:p w:rsidR="00545B82" w:rsidRDefault="00545B82" w:rsidP="004651F0">
      <w:pPr>
        <w:tabs>
          <w:tab w:val="left" w:pos="1485"/>
        </w:tabs>
        <w:ind w:left="850" w:right="850"/>
        <w:jc w:val="center"/>
        <w:rPr>
          <w:i/>
        </w:rPr>
      </w:pPr>
      <w:r w:rsidRPr="00545B82">
        <w:rPr>
          <w:i/>
        </w:rPr>
        <w:t xml:space="preserve">Il </w:t>
      </w:r>
      <w:r>
        <w:rPr>
          <w:i/>
        </w:rPr>
        <w:t>p</w:t>
      </w:r>
      <w:r w:rsidRPr="00545B82">
        <w:rPr>
          <w:i/>
        </w:rPr>
        <w:t xml:space="preserve">residente delle Autorimesse di Confcommercio Ascom Bologna </w:t>
      </w:r>
      <w:r w:rsidR="00FE3C8F">
        <w:rPr>
          <w:i/>
        </w:rPr>
        <w:t>ri</w:t>
      </w:r>
      <w:r w:rsidRPr="00545B82">
        <w:rPr>
          <w:i/>
        </w:rPr>
        <w:t>eletto tra i nuovi membri dell’organismo nazionale</w:t>
      </w:r>
    </w:p>
    <w:p w:rsidR="00545B82" w:rsidRPr="00545B82" w:rsidRDefault="00545B82" w:rsidP="004651F0">
      <w:pPr>
        <w:tabs>
          <w:tab w:val="left" w:pos="1485"/>
        </w:tabs>
        <w:ind w:left="850" w:right="850"/>
        <w:jc w:val="center"/>
        <w:rPr>
          <w:i/>
        </w:rPr>
      </w:pPr>
    </w:p>
    <w:p w:rsidR="00545B82" w:rsidRDefault="00545B82" w:rsidP="004651F0">
      <w:pPr>
        <w:tabs>
          <w:tab w:val="left" w:pos="1485"/>
        </w:tabs>
        <w:ind w:left="850" w:right="850"/>
        <w:jc w:val="both"/>
      </w:pPr>
      <w:r w:rsidRPr="00545B82">
        <w:t xml:space="preserve">Luigi Pucciarelli, </w:t>
      </w:r>
      <w:r>
        <w:t>p</w:t>
      </w:r>
      <w:r w:rsidRPr="00545B82">
        <w:t>residente dell</w:t>
      </w:r>
      <w:r>
        <w:t>a Federazione delle</w:t>
      </w:r>
      <w:r w:rsidRPr="00545B82">
        <w:t xml:space="preserve"> Autorimesse di Confcommercio Ascom Bologna, è stato </w:t>
      </w:r>
      <w:r w:rsidR="00FE3C8F">
        <w:t>ri</w:t>
      </w:r>
      <w:r w:rsidRPr="00545B82">
        <w:t xml:space="preserve">eletto membro della Giunta nazionale di </w:t>
      </w:r>
      <w:proofErr w:type="spellStart"/>
      <w:r w:rsidRPr="00545B82">
        <w:t>Federmotorizzazione</w:t>
      </w:r>
      <w:proofErr w:type="spellEnd"/>
      <w:r w:rsidRPr="00545B82">
        <w:t xml:space="preserve">, confermando il ruolo sempre più rilevante del territorio bolognese all’interno della federazione che rappresenta il settore </w:t>
      </w:r>
      <w:r>
        <w:t>della</w:t>
      </w:r>
      <w:r w:rsidRPr="00545B82">
        <w:t xml:space="preserve"> mobilità. </w:t>
      </w:r>
    </w:p>
    <w:p w:rsidR="00545B82" w:rsidRDefault="00545B82" w:rsidP="004651F0">
      <w:pPr>
        <w:tabs>
          <w:tab w:val="left" w:pos="1485"/>
        </w:tabs>
        <w:ind w:left="850" w:right="850"/>
        <w:jc w:val="both"/>
      </w:pPr>
      <w:r w:rsidRPr="00545B82">
        <w:t xml:space="preserve">La sua nomina arriva nel quadro del rinnovo degli organi nazionali della Federazione, un passaggio che ha visto anche la riconferma per acclamazione di </w:t>
      </w:r>
      <w:proofErr w:type="spellStart"/>
      <w:r w:rsidRPr="00545B82">
        <w:t>Simonpaolo</w:t>
      </w:r>
      <w:proofErr w:type="spellEnd"/>
      <w:r w:rsidRPr="00545B82">
        <w:t xml:space="preserve"> </w:t>
      </w:r>
      <w:proofErr w:type="spellStart"/>
      <w:r w:rsidRPr="00545B82">
        <w:t>Buongiardino</w:t>
      </w:r>
      <w:proofErr w:type="spellEnd"/>
      <w:r w:rsidRPr="00545B82">
        <w:t xml:space="preserve"> alla </w:t>
      </w:r>
      <w:r>
        <w:t>p</w:t>
      </w:r>
      <w:r w:rsidRPr="00545B82">
        <w:t xml:space="preserve">residenza, elemento di continuità importante per il settore. Per Pucciarelli, da anni impegnato nella rappresentanza delle autorimesse, </w:t>
      </w:r>
      <w:r w:rsidR="00FE3C8F">
        <w:t>la rielezione</w:t>
      </w:r>
      <w:r w:rsidRPr="00545B82">
        <w:t xml:space="preserve"> in Giunta costituisce un riconoscimento del lavoro svolto a livello locale</w:t>
      </w:r>
      <w:r w:rsidR="00FE3C8F">
        <w:t xml:space="preserve"> e nazionale, oltre</w:t>
      </w:r>
      <w:r w:rsidRPr="00545B82">
        <w:t xml:space="preserve"> </w:t>
      </w:r>
      <w:r w:rsidR="00FE3C8F">
        <w:t>a</w:t>
      </w:r>
      <w:r w:rsidRPr="00545B82">
        <w:t xml:space="preserve"> un’opportunità per contribuire</w:t>
      </w:r>
      <w:r w:rsidR="00FE3C8F">
        <w:t xml:space="preserve"> </w:t>
      </w:r>
      <w:r w:rsidRPr="00545B82">
        <w:t xml:space="preserve">ai temi chiave della mobilità moderna. </w:t>
      </w:r>
    </w:p>
    <w:p w:rsidR="00545B82" w:rsidRDefault="00545B82" w:rsidP="004651F0">
      <w:pPr>
        <w:tabs>
          <w:tab w:val="left" w:pos="1485"/>
        </w:tabs>
        <w:ind w:left="850" w:right="850"/>
        <w:jc w:val="both"/>
      </w:pPr>
      <w:r w:rsidRPr="00545B82">
        <w:t xml:space="preserve">«Questa </w:t>
      </w:r>
      <w:r w:rsidR="00FE3C8F">
        <w:t>ri</w:t>
      </w:r>
      <w:r w:rsidRPr="00545B82">
        <w:t xml:space="preserve">elezione rappresenta un momento significativo del mio percorso associativo – dichiara Pucciarelli –. Portare l’esperienza </w:t>
      </w:r>
      <w:r>
        <w:t>della federazione</w:t>
      </w:r>
      <w:r w:rsidRPr="00545B82">
        <w:t xml:space="preserve"> bolognes</w:t>
      </w:r>
      <w:r>
        <w:t>e di cui sono presidente</w:t>
      </w:r>
      <w:r w:rsidRPr="00545B82">
        <w:t xml:space="preserve"> all’interno della Giunta nazionale è per me un impegno che </w:t>
      </w:r>
      <w:r w:rsidR="00FE3C8F">
        <w:t>continuo a portare avanti</w:t>
      </w:r>
      <w:r w:rsidRPr="00545B82">
        <w:t xml:space="preserve"> con forte senso di responsabilità. Lavorerò per dare voce alle esigenze delle imprese, sostenendo l’evoluzione del</w:t>
      </w:r>
      <w:r>
        <w:t xml:space="preserve"> settore</w:t>
      </w:r>
      <w:r w:rsidRPr="00545B82">
        <w:t>. Ringrazio Confcommercio Ascom Bologna e tutti i colleghi</w:t>
      </w:r>
      <w:r>
        <w:t xml:space="preserve"> di </w:t>
      </w:r>
      <w:proofErr w:type="spellStart"/>
      <w:r>
        <w:t>Federmotorizzazione</w:t>
      </w:r>
      <w:proofErr w:type="spellEnd"/>
      <w:r w:rsidRPr="00545B82">
        <w:t xml:space="preserve"> per la fiducia riposta nel mio lavoro». </w:t>
      </w:r>
    </w:p>
    <w:p w:rsidR="004651F0" w:rsidRDefault="00545B82" w:rsidP="004651F0">
      <w:pPr>
        <w:tabs>
          <w:tab w:val="left" w:pos="1485"/>
        </w:tabs>
        <w:ind w:left="850" w:right="850"/>
        <w:jc w:val="both"/>
      </w:pPr>
      <w:r>
        <w:t xml:space="preserve">Anche </w:t>
      </w:r>
      <w:r w:rsidRPr="00545B82">
        <w:t>Confcommercio Ascom Bologna esprime soddisfazione per l</w:t>
      </w:r>
      <w:r w:rsidR="00FE3C8F">
        <w:t>a ri</w:t>
      </w:r>
      <w:r w:rsidRPr="00545B82">
        <w:t>elezione di Pucciarelli, che permetterà al territorio di contribuire in modo ancora più incisivo al dibattito nazionale su</w:t>
      </w:r>
      <w:r>
        <w:t>lla</w:t>
      </w:r>
      <w:r w:rsidRPr="00545B82">
        <w:t xml:space="preserve"> mobilità, rafforzando la rappresentanza delle imprese bolognesi all’interno della Federazione.</w:t>
      </w:r>
    </w:p>
    <w:p w:rsidR="00545B82" w:rsidRDefault="00545B82" w:rsidP="004651F0">
      <w:pPr>
        <w:tabs>
          <w:tab w:val="left" w:pos="1485"/>
        </w:tabs>
        <w:ind w:left="850" w:right="850"/>
        <w:jc w:val="both"/>
      </w:pPr>
    </w:p>
    <w:p w:rsidR="00066471" w:rsidRPr="00957EC8" w:rsidRDefault="00957EC8" w:rsidP="004651F0">
      <w:pPr>
        <w:tabs>
          <w:tab w:val="left" w:pos="1485"/>
        </w:tabs>
        <w:ind w:left="850" w:right="850"/>
        <w:jc w:val="both"/>
      </w:pPr>
      <w:r w:rsidRPr="00957EC8">
        <w:t xml:space="preserve">Bologna, </w:t>
      </w:r>
      <w:r w:rsidR="00545B82">
        <w:t>0</w:t>
      </w:r>
      <w:r w:rsidR="00E122F4">
        <w:t>9</w:t>
      </w:r>
      <w:bookmarkStart w:id="0" w:name="_GoBack"/>
      <w:bookmarkEnd w:id="0"/>
      <w:r w:rsidR="00545B82">
        <w:t>/12</w:t>
      </w:r>
      <w:r w:rsidRPr="00957EC8">
        <w:t>/2025</w:t>
      </w:r>
    </w:p>
    <w:sectPr w:rsidR="00066471" w:rsidRPr="00957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C8"/>
    <w:rsid w:val="004651F0"/>
    <w:rsid w:val="00545B82"/>
    <w:rsid w:val="00957EC8"/>
    <w:rsid w:val="00A36C3B"/>
    <w:rsid w:val="00AE3864"/>
    <w:rsid w:val="00E043F5"/>
    <w:rsid w:val="00E122F4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06A2"/>
  <w15:chartTrackingRefBased/>
  <w15:docId w15:val="{026E4864-AD33-408B-BB8A-359FD678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5</cp:revision>
  <cp:lastPrinted>2025-11-26T07:48:00Z</cp:lastPrinted>
  <dcterms:created xsi:type="dcterms:W3CDTF">2025-11-25T09:24:00Z</dcterms:created>
  <dcterms:modified xsi:type="dcterms:W3CDTF">2025-12-05T14:27:00Z</dcterms:modified>
</cp:coreProperties>
</file>