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254" w:rsidRDefault="00B01B61">
      <w:pPr>
        <w:ind w:left="850" w:right="850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E21AE16">
            <wp:simplePos x="0" y="0"/>
            <wp:positionH relativeFrom="column">
              <wp:posOffset>2051685</wp:posOffset>
            </wp:positionH>
            <wp:positionV relativeFrom="paragraph">
              <wp:posOffset>-299720</wp:posOffset>
            </wp:positionV>
            <wp:extent cx="2227534" cy="1139190"/>
            <wp:effectExtent l="0" t="0" r="1905" b="381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7534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1254" w:rsidRDefault="009B1254">
      <w:pPr>
        <w:ind w:left="850" w:right="850"/>
        <w:jc w:val="both"/>
      </w:pPr>
    </w:p>
    <w:p w:rsidR="009B1254" w:rsidRDefault="009B1254">
      <w:pPr>
        <w:ind w:left="850" w:right="850"/>
        <w:jc w:val="center"/>
      </w:pPr>
    </w:p>
    <w:p w:rsidR="009B1254" w:rsidRDefault="009B1254">
      <w:pPr>
        <w:ind w:left="850" w:right="850"/>
        <w:jc w:val="center"/>
      </w:pPr>
    </w:p>
    <w:p w:rsidR="009C52D2" w:rsidRDefault="009C52D2" w:rsidP="00B01B61">
      <w:pPr>
        <w:ind w:right="850"/>
      </w:pPr>
    </w:p>
    <w:p w:rsidR="009C52D2" w:rsidRDefault="009C52D2">
      <w:pPr>
        <w:ind w:left="850" w:right="850"/>
        <w:jc w:val="center"/>
      </w:pPr>
    </w:p>
    <w:p w:rsidR="009B1254" w:rsidRDefault="008B7B39">
      <w:pPr>
        <w:ind w:left="850" w:right="850"/>
        <w:jc w:val="center"/>
      </w:pPr>
      <w:r>
        <w:t>COMUNICATO STAMPA</w:t>
      </w:r>
    </w:p>
    <w:p w:rsidR="00320BB8" w:rsidRDefault="00320BB8">
      <w:pPr>
        <w:spacing w:after="0"/>
        <w:ind w:left="850" w:right="850"/>
        <w:jc w:val="center"/>
        <w:rPr>
          <w:b/>
        </w:rPr>
      </w:pPr>
      <w:bookmarkStart w:id="0" w:name="_heading=h.gjdgxs" w:colFirst="0" w:colLast="0"/>
      <w:bookmarkEnd w:id="0"/>
      <w:r w:rsidRPr="00320BB8">
        <w:rPr>
          <w:b/>
        </w:rPr>
        <w:t>Spaccata alla cartoleria "Mastri Cartai", Confcommercio Ascom Bologna</w:t>
      </w:r>
      <w:r>
        <w:rPr>
          <w:b/>
        </w:rPr>
        <w:t xml:space="preserve"> esprime solidarietà a Manuela Nanetti</w:t>
      </w:r>
    </w:p>
    <w:p w:rsidR="009B1254" w:rsidRDefault="00320BB8" w:rsidP="00320BB8">
      <w:pPr>
        <w:spacing w:after="0"/>
        <w:ind w:left="850" w:right="850"/>
        <w:jc w:val="center"/>
        <w:rPr>
          <w:i/>
        </w:rPr>
      </w:pPr>
      <w:r w:rsidRPr="00320BB8">
        <w:rPr>
          <w:i/>
        </w:rPr>
        <w:t>L'associazione rinnova la disponibilità a collaborare con Amministrazione comunale, Prefettura e Forze dell'ordine per rafforzare la sicurezza delle attività economiche e dei quartieri</w:t>
      </w:r>
    </w:p>
    <w:p w:rsidR="001217A7" w:rsidRDefault="001217A7" w:rsidP="00320BB8">
      <w:pPr>
        <w:spacing w:after="0"/>
        <w:ind w:left="850" w:right="850"/>
        <w:jc w:val="center"/>
      </w:pPr>
    </w:p>
    <w:p w:rsidR="00B46CBB" w:rsidRDefault="00B46CBB" w:rsidP="00B46CBB">
      <w:pPr>
        <w:spacing w:after="0" w:line="276" w:lineRule="auto"/>
        <w:ind w:left="850" w:right="850"/>
        <w:jc w:val="both"/>
      </w:pPr>
    </w:p>
    <w:p w:rsidR="001217A7" w:rsidRPr="001217A7" w:rsidRDefault="001217A7" w:rsidP="001217A7">
      <w:pPr>
        <w:spacing w:after="0" w:line="276" w:lineRule="auto"/>
        <w:ind w:left="850" w:right="850"/>
        <w:jc w:val="both"/>
        <w:rPr>
          <w:rFonts w:asciiTheme="minorHAnsi" w:eastAsia="Times New Roman" w:hAnsiTheme="minorHAnsi" w:cstheme="minorHAnsi"/>
        </w:rPr>
      </w:pPr>
      <w:r w:rsidRPr="001217A7">
        <w:rPr>
          <w:rFonts w:asciiTheme="minorHAnsi" w:eastAsia="Times New Roman" w:hAnsiTheme="minorHAnsi" w:cstheme="minorHAnsi"/>
        </w:rPr>
        <w:t>La spaccata che ha interessato la cartoleria “Mastri Cartai” di via San Vitale, associata Confcommercio Ascom Bologna, la cui titolare Manuela Nanetti è anche presidente del Comitato di via San Vitale, ha riacceso i riflettori sul tema della sicurezza in città.</w:t>
      </w:r>
    </w:p>
    <w:p w:rsidR="001217A7" w:rsidRPr="001217A7" w:rsidRDefault="001217A7" w:rsidP="001217A7">
      <w:pPr>
        <w:spacing w:after="0" w:line="276" w:lineRule="auto"/>
        <w:ind w:left="850" w:right="850"/>
        <w:jc w:val="both"/>
        <w:rPr>
          <w:rFonts w:asciiTheme="minorHAnsi" w:eastAsia="Times New Roman" w:hAnsiTheme="minorHAnsi" w:cstheme="minorHAnsi"/>
        </w:rPr>
      </w:pPr>
    </w:p>
    <w:p w:rsidR="001217A7" w:rsidRDefault="001217A7" w:rsidP="001217A7">
      <w:pPr>
        <w:spacing w:after="0" w:line="276" w:lineRule="auto"/>
        <w:ind w:left="850" w:right="850"/>
        <w:jc w:val="both"/>
        <w:rPr>
          <w:rFonts w:asciiTheme="minorHAnsi" w:eastAsia="Times New Roman" w:hAnsiTheme="minorHAnsi" w:cstheme="minorHAnsi"/>
        </w:rPr>
      </w:pPr>
      <w:r w:rsidRPr="001217A7">
        <w:rPr>
          <w:rFonts w:asciiTheme="minorHAnsi" w:eastAsia="Times New Roman" w:hAnsiTheme="minorHAnsi" w:cstheme="minorHAnsi"/>
        </w:rPr>
        <w:t xml:space="preserve">Come Confcommercio Ascom Bologna esprimiamo piena solidarietà a Manuela Nanetti, vittima di una spaccata che colpisce una storica attività commerciale e una nostra associata da sempre impegnata per la valorizzazione della via e del quartiere. Ogni episodio di questo tipo rappresenta un danno per l'impresa coinvolta e alimenta un senso di preoccupazione tra gli imprenditori e le imprenditrici colpite. </w:t>
      </w:r>
    </w:p>
    <w:p w:rsidR="001217A7" w:rsidRDefault="001217A7" w:rsidP="001217A7">
      <w:pPr>
        <w:spacing w:after="0" w:line="276" w:lineRule="auto"/>
        <w:ind w:left="850" w:right="850"/>
        <w:jc w:val="both"/>
        <w:rPr>
          <w:rFonts w:asciiTheme="minorHAnsi" w:eastAsia="Times New Roman" w:hAnsiTheme="minorHAnsi" w:cstheme="minorHAnsi"/>
        </w:rPr>
      </w:pPr>
    </w:p>
    <w:p w:rsidR="001217A7" w:rsidRPr="001217A7" w:rsidRDefault="001217A7" w:rsidP="001217A7">
      <w:pPr>
        <w:spacing w:after="0" w:line="276" w:lineRule="auto"/>
        <w:ind w:left="850" w:right="850"/>
        <w:jc w:val="both"/>
        <w:rPr>
          <w:rFonts w:asciiTheme="minorHAnsi" w:eastAsia="Times New Roman" w:hAnsiTheme="minorHAnsi" w:cstheme="minorHAnsi"/>
        </w:rPr>
      </w:pPr>
      <w:r w:rsidRPr="001217A7">
        <w:rPr>
          <w:rFonts w:asciiTheme="minorHAnsi" w:eastAsia="Times New Roman" w:hAnsiTheme="minorHAnsi" w:cstheme="minorHAnsi"/>
        </w:rPr>
        <w:t xml:space="preserve">Per questo riteniamo importante continuare a mantenere alta l'attenzione sul tema della sicurezza, attraverso un confronto costante e costruttivo con tutte le istituzioni competenti, soprattutto ora che entriamo nel pieno del periodo estivo, fase in cui è ancora più importante assicurare un presidio attento del territorio a tutela delle attività economiche e della serenità </w:t>
      </w:r>
      <w:r>
        <w:rPr>
          <w:rFonts w:asciiTheme="minorHAnsi" w:eastAsia="Times New Roman" w:hAnsiTheme="minorHAnsi" w:cstheme="minorHAnsi"/>
        </w:rPr>
        <w:t>di chi vi opera</w:t>
      </w:r>
      <w:bookmarkStart w:id="1" w:name="_GoBack"/>
      <w:bookmarkEnd w:id="1"/>
      <w:r w:rsidRPr="001217A7">
        <w:rPr>
          <w:rFonts w:asciiTheme="minorHAnsi" w:eastAsia="Times New Roman" w:hAnsiTheme="minorHAnsi" w:cstheme="minorHAnsi"/>
        </w:rPr>
        <w:t>.</w:t>
      </w:r>
    </w:p>
    <w:p w:rsidR="001217A7" w:rsidRPr="001217A7" w:rsidRDefault="001217A7" w:rsidP="001217A7">
      <w:pPr>
        <w:spacing w:after="0" w:line="276" w:lineRule="auto"/>
        <w:ind w:left="850" w:right="850"/>
        <w:jc w:val="both"/>
        <w:rPr>
          <w:rFonts w:asciiTheme="minorHAnsi" w:eastAsia="Times New Roman" w:hAnsiTheme="minorHAnsi" w:cstheme="minorHAnsi"/>
        </w:rPr>
      </w:pPr>
    </w:p>
    <w:p w:rsidR="00B46CBB" w:rsidRDefault="001217A7" w:rsidP="001217A7">
      <w:pPr>
        <w:spacing w:after="0" w:line="276" w:lineRule="auto"/>
        <w:ind w:left="850" w:right="850"/>
        <w:jc w:val="both"/>
        <w:rPr>
          <w:rFonts w:asciiTheme="minorHAnsi" w:eastAsia="Times New Roman" w:hAnsiTheme="minorHAnsi" w:cstheme="minorHAnsi"/>
        </w:rPr>
      </w:pPr>
      <w:r w:rsidRPr="001217A7">
        <w:rPr>
          <w:rFonts w:asciiTheme="minorHAnsi" w:eastAsia="Times New Roman" w:hAnsiTheme="minorHAnsi" w:cstheme="minorHAnsi"/>
        </w:rPr>
        <w:t>Confcommercio Ascom Bologna conferma la propria disponibilità a collaborare con l'Amministrazione comunale, la Prefettura e le Forze dell'ordine per individuare e sostenere tutte le iniziative utili a rafforzare la sicurezza delle attività economiche e dei quartieri, nella convinzione che la collaborazione tra istituzioni e rappresentanze del territorio sia uno strumento fondamentale per dare risposte concrete a imprenditori, imprenditrici e cittadini.</w:t>
      </w:r>
    </w:p>
    <w:p w:rsidR="001217A7" w:rsidRDefault="001217A7" w:rsidP="001217A7">
      <w:pPr>
        <w:spacing w:after="0" w:line="276" w:lineRule="auto"/>
        <w:ind w:left="850" w:right="850"/>
        <w:jc w:val="both"/>
      </w:pPr>
    </w:p>
    <w:p w:rsidR="001217A7" w:rsidRDefault="001217A7" w:rsidP="001217A7">
      <w:pPr>
        <w:spacing w:after="0" w:line="276" w:lineRule="auto"/>
        <w:ind w:left="850" w:right="850"/>
        <w:jc w:val="both"/>
      </w:pPr>
    </w:p>
    <w:p w:rsidR="009B1254" w:rsidRDefault="008B7B39" w:rsidP="001217A7">
      <w:pPr>
        <w:spacing w:after="0" w:line="276" w:lineRule="auto"/>
        <w:ind w:left="851" w:right="850"/>
        <w:jc w:val="both"/>
      </w:pPr>
      <w:r>
        <w:t xml:space="preserve">Bologna, </w:t>
      </w:r>
      <w:r w:rsidR="00320BB8">
        <w:t>16 luglio</w:t>
      </w:r>
      <w:r w:rsidR="00405794">
        <w:t xml:space="preserve"> 2026</w:t>
      </w:r>
      <w:r w:rsidR="001217A7">
        <w:t xml:space="preserve">                                                            Confcommercio Ascom Bologna</w:t>
      </w:r>
    </w:p>
    <w:p w:rsidR="0070396C" w:rsidRDefault="0070396C" w:rsidP="0070396C">
      <w:pPr>
        <w:spacing w:after="0" w:line="276" w:lineRule="auto"/>
        <w:ind w:right="850"/>
        <w:jc w:val="both"/>
      </w:pPr>
    </w:p>
    <w:sectPr w:rsidR="0070396C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254"/>
    <w:rsid w:val="001217A7"/>
    <w:rsid w:val="001C4492"/>
    <w:rsid w:val="00320BB8"/>
    <w:rsid w:val="00405794"/>
    <w:rsid w:val="0070396C"/>
    <w:rsid w:val="00732056"/>
    <w:rsid w:val="008361B5"/>
    <w:rsid w:val="008B7B39"/>
    <w:rsid w:val="008F2A49"/>
    <w:rsid w:val="009B1254"/>
    <w:rsid w:val="009C52D2"/>
    <w:rsid w:val="00B01B61"/>
    <w:rsid w:val="00B46CBB"/>
    <w:rsid w:val="00C34C40"/>
    <w:rsid w:val="00D2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153FA"/>
  <w15:docId w15:val="{34AD1F79-4863-4A6F-8365-0876901EF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77434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2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2C17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350F62"/>
    <w:rPr>
      <w:color w:val="0563C1" w:themeColor="hyperlink"/>
      <w:u w:val="singl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isselectedend">
    <w:name w:val="isselectedend"/>
    <w:basedOn w:val="Normale"/>
    <w:rsid w:val="00320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320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7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zalPiPMOR/aOFXL1W8nlVa6Ypg==">CgMxLjAyCGguZ2pkZ3hzOAByITFuR1ZDNC03eDhNSlU5b2FWdmpoaE5NTVRVMDhXeDBSUg==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Pandolfi Francesco</dc:creator>
  <cp:lastModifiedBy>Pandolfi Francesco</cp:lastModifiedBy>
  <cp:revision>10</cp:revision>
  <dcterms:created xsi:type="dcterms:W3CDTF">2026-03-30T07:17:00Z</dcterms:created>
  <dcterms:modified xsi:type="dcterms:W3CDTF">2026-07-16T10:03:00Z</dcterms:modified>
</cp:coreProperties>
</file>