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7FF8" w14:textId="61AEF0C6" w:rsidR="0024722F" w:rsidRPr="002872C0" w:rsidRDefault="00B27E63" w:rsidP="0024722F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57CFD9" wp14:editId="452D2458">
            <wp:simplePos x="0" y="0"/>
            <wp:positionH relativeFrom="column">
              <wp:posOffset>3537585</wp:posOffset>
            </wp:positionH>
            <wp:positionV relativeFrom="paragraph">
              <wp:posOffset>-206375</wp:posOffset>
            </wp:positionV>
            <wp:extent cx="2314575" cy="68616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uovo 2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8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FEE" w:rsidRPr="002872C0">
        <w:rPr>
          <w:noProof/>
        </w:rPr>
        <w:drawing>
          <wp:anchor distT="0" distB="0" distL="114300" distR="114300" simplePos="0" relativeHeight="251661312" behindDoc="1" locked="0" layoutInCell="1" allowOverlap="1" wp14:anchorId="5568C645" wp14:editId="37B33A8F">
            <wp:simplePos x="0" y="0"/>
            <wp:positionH relativeFrom="column">
              <wp:posOffset>546736</wp:posOffset>
            </wp:positionH>
            <wp:positionV relativeFrom="paragraph">
              <wp:posOffset>-375919</wp:posOffset>
            </wp:positionV>
            <wp:extent cx="1009650" cy="915368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826" cy="92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22F" w:rsidRPr="002872C0">
        <w:rPr>
          <w:rFonts w:ascii="Bookman Old Style" w:hAnsi="Bookman Old Style"/>
          <w:sz w:val="28"/>
          <w:szCs w:val="28"/>
        </w:rPr>
        <w:t xml:space="preserve"> </w:t>
      </w:r>
    </w:p>
    <w:p w14:paraId="05C82BBB" w14:textId="77777777" w:rsidR="0024722F" w:rsidRPr="002872C0" w:rsidRDefault="0024722F" w:rsidP="0024722F">
      <w:pPr>
        <w:spacing w:after="0"/>
        <w:rPr>
          <w:rFonts w:ascii="Spranq eco sans" w:hAnsi="Spranq eco sans"/>
          <w:sz w:val="20"/>
          <w:szCs w:val="20"/>
        </w:rPr>
      </w:pPr>
    </w:p>
    <w:p w14:paraId="6B426838" w14:textId="77777777" w:rsidR="0024722F" w:rsidRPr="002872C0" w:rsidRDefault="0024722F" w:rsidP="0024722F">
      <w:pPr>
        <w:spacing w:after="0" w:line="240" w:lineRule="auto"/>
        <w:jc w:val="center"/>
        <w:rPr>
          <w:sz w:val="24"/>
          <w:szCs w:val="24"/>
        </w:rPr>
      </w:pPr>
      <w:r w:rsidRPr="002872C0">
        <w:rPr>
          <w:i/>
          <w:sz w:val="28"/>
          <w:szCs w:val="28"/>
        </w:rPr>
        <w:t xml:space="preserve">                           </w:t>
      </w:r>
      <w:r w:rsidRPr="002872C0">
        <w:rPr>
          <w:i/>
          <w:noProof/>
          <w:sz w:val="28"/>
          <w:szCs w:val="28"/>
        </w:rPr>
        <w:t xml:space="preserve">  </w:t>
      </w:r>
    </w:p>
    <w:p w14:paraId="278BED84" w14:textId="5DE47DC3" w:rsidR="0024593D" w:rsidRDefault="0024593D" w:rsidP="00CA7FEE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</w:p>
    <w:p w14:paraId="21B98413" w14:textId="650C8565" w:rsidR="0024593D" w:rsidRDefault="0024593D" w:rsidP="00CA7FEE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</w:p>
    <w:p w14:paraId="2C66723F" w14:textId="77777777" w:rsidR="0024593D" w:rsidRDefault="0024593D" w:rsidP="00CA7FEE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</w:p>
    <w:p w14:paraId="7BEFCD58" w14:textId="77777777" w:rsidR="0024593D" w:rsidRDefault="0024593D" w:rsidP="00CA7FEE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</w:p>
    <w:p w14:paraId="111A312A" w14:textId="3E23BBFE" w:rsidR="00375DA4" w:rsidRPr="0024593D" w:rsidRDefault="0024722F" w:rsidP="0024593D">
      <w:pPr>
        <w:spacing w:after="0"/>
        <w:ind w:left="850" w:right="850"/>
        <w:jc w:val="center"/>
        <w:rPr>
          <w:b/>
          <w:sz w:val="24"/>
          <w:szCs w:val="24"/>
        </w:rPr>
      </w:pPr>
      <w:r w:rsidRPr="0024593D">
        <w:rPr>
          <w:rFonts w:ascii="Bookman Old Style" w:hAnsi="Bookman Old Style"/>
          <w:b/>
          <w:sz w:val="28"/>
          <w:szCs w:val="28"/>
        </w:rPr>
        <w:t xml:space="preserve"> </w:t>
      </w:r>
      <w:r w:rsidR="00C00080" w:rsidRPr="0024593D">
        <w:rPr>
          <w:b/>
          <w:sz w:val="24"/>
          <w:szCs w:val="24"/>
        </w:rPr>
        <w:t>COMUNICATO STAMPA</w:t>
      </w:r>
    </w:p>
    <w:p w14:paraId="17DEE826" w14:textId="77777777" w:rsidR="0024593D" w:rsidRDefault="0024593D" w:rsidP="00696449">
      <w:pPr>
        <w:pStyle w:val="NormaleWeb"/>
        <w:spacing w:before="0" w:beforeAutospacing="0" w:after="0" w:afterAutospacing="0"/>
        <w:ind w:left="850" w:right="8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0C79E4" w14:textId="65C37EA8" w:rsidR="00696449" w:rsidRPr="002872C0" w:rsidRDefault="00696449" w:rsidP="00696449">
      <w:pPr>
        <w:pStyle w:val="NormaleWeb"/>
        <w:spacing w:before="0" w:beforeAutospacing="0" w:after="0" w:afterAutospacing="0"/>
        <w:ind w:left="850" w:right="8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72C0">
        <w:rPr>
          <w:rFonts w:asciiTheme="minorHAnsi" w:hAnsiTheme="minorHAnsi" w:cstheme="minorHAnsi"/>
          <w:b/>
          <w:bCs/>
          <w:sz w:val="22"/>
          <w:szCs w:val="22"/>
        </w:rPr>
        <w:t>Turismo e lavoro</w:t>
      </w:r>
    </w:p>
    <w:p w14:paraId="5069BEFA" w14:textId="1170EC38" w:rsidR="00696449" w:rsidRDefault="0024593D" w:rsidP="00696449">
      <w:pPr>
        <w:pStyle w:val="NormaleWeb"/>
        <w:spacing w:before="0" w:beforeAutospacing="0" w:after="180" w:afterAutospacing="0"/>
        <w:ind w:left="850" w:right="8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Federalberghi</w:t>
      </w:r>
      <w:r w:rsidR="00B27E63">
        <w:rPr>
          <w:rFonts w:asciiTheme="minorHAnsi" w:hAnsiTheme="minorHAnsi" w:cstheme="minorHAnsi"/>
          <w:b/>
          <w:bCs/>
          <w:sz w:val="22"/>
          <w:szCs w:val="22"/>
        </w:rPr>
        <w:t xml:space="preserve"> Bologna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Fipe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Confcommercio Ascom Bologna</w:t>
      </w:r>
      <w:r w:rsidR="00696449" w:rsidRPr="002872C0">
        <w:rPr>
          <w:rFonts w:asciiTheme="minorHAnsi" w:hAnsiTheme="minorHAnsi" w:cstheme="minorHAnsi"/>
          <w:b/>
          <w:bCs/>
          <w:sz w:val="22"/>
          <w:szCs w:val="22"/>
        </w:rPr>
        <w:t>: «Non ci siamo mai sottratti al confronto. No a generalizzazioni che penalizzano un intero comparto»</w:t>
      </w:r>
    </w:p>
    <w:p w14:paraId="12839B2B" w14:textId="77777777" w:rsidR="0024593D" w:rsidRPr="002872C0" w:rsidRDefault="0024593D" w:rsidP="00696449">
      <w:pPr>
        <w:pStyle w:val="NormaleWeb"/>
        <w:spacing w:before="0" w:beforeAutospacing="0" w:after="180" w:afterAutospacing="0"/>
        <w:ind w:left="850" w:right="8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CD0598" w14:textId="3ABE3A12" w:rsidR="00696449" w:rsidRPr="002872C0" w:rsidRDefault="0024593D" w:rsidP="00696449">
      <w:pPr>
        <w:ind w:left="850" w:right="850"/>
        <w:jc w:val="both"/>
        <w:rPr>
          <w:rFonts w:eastAsia="Times New Roman" w:cstheme="minorHAnsi"/>
          <w:lang w:eastAsia="it-IT"/>
        </w:rPr>
      </w:pPr>
      <w:bookmarkStart w:id="0" w:name="_GoBack"/>
      <w:r>
        <w:rPr>
          <w:rFonts w:eastAsia="Times New Roman" w:cstheme="minorHAnsi"/>
          <w:lang w:eastAsia="it-IT"/>
        </w:rPr>
        <w:t xml:space="preserve">Federalberghi </w:t>
      </w:r>
      <w:r w:rsidR="0030609D">
        <w:rPr>
          <w:rFonts w:eastAsia="Times New Roman" w:cstheme="minorHAnsi"/>
          <w:lang w:eastAsia="it-IT"/>
        </w:rPr>
        <w:t xml:space="preserve">Bologna </w:t>
      </w:r>
      <w:r>
        <w:rPr>
          <w:rFonts w:eastAsia="Times New Roman" w:cstheme="minorHAnsi"/>
          <w:lang w:eastAsia="it-IT"/>
        </w:rPr>
        <w:t xml:space="preserve">e </w:t>
      </w:r>
      <w:proofErr w:type="spellStart"/>
      <w:r>
        <w:rPr>
          <w:rFonts w:eastAsia="Times New Roman" w:cstheme="minorHAnsi"/>
          <w:lang w:eastAsia="it-IT"/>
        </w:rPr>
        <w:t>Fipe</w:t>
      </w:r>
      <w:proofErr w:type="spellEnd"/>
      <w:r>
        <w:rPr>
          <w:rFonts w:eastAsia="Times New Roman" w:cstheme="minorHAnsi"/>
          <w:lang w:eastAsia="it-IT"/>
        </w:rPr>
        <w:t xml:space="preserve"> Confcommercio Ascom Bologna</w:t>
      </w:r>
      <w:r w:rsidR="002872C0">
        <w:rPr>
          <w:rFonts w:eastAsia="Times New Roman" w:cstheme="minorHAnsi"/>
          <w:lang w:eastAsia="it-IT"/>
        </w:rPr>
        <w:t xml:space="preserve">, in merito alle dichiarazioni </w:t>
      </w:r>
      <w:r>
        <w:rPr>
          <w:rFonts w:eastAsia="Times New Roman" w:cstheme="minorHAnsi"/>
          <w:lang w:eastAsia="it-IT"/>
        </w:rPr>
        <w:t>della</w:t>
      </w:r>
      <w:r w:rsidR="002872C0">
        <w:rPr>
          <w:rFonts w:eastAsia="Times New Roman" w:cstheme="minorHAnsi"/>
          <w:lang w:eastAsia="it-IT"/>
        </w:rPr>
        <w:t xml:space="preserve"> Filcams CGIL di Bologna,</w:t>
      </w:r>
      <w:r w:rsidR="00696449" w:rsidRPr="002872C0">
        <w:rPr>
          <w:rFonts w:eastAsia="Times New Roman" w:cstheme="minorHAnsi"/>
          <w:lang w:eastAsia="it-IT"/>
        </w:rPr>
        <w:t xml:space="preserve"> </w:t>
      </w:r>
      <w:r w:rsidR="00EF0E3E" w:rsidRPr="002872C0">
        <w:rPr>
          <w:rFonts w:eastAsia="Times New Roman" w:cstheme="minorHAnsi"/>
          <w:lang w:eastAsia="it-IT"/>
        </w:rPr>
        <w:t xml:space="preserve">dichiarano congiuntamente che non si sono mai sottratte ai confronti con le istituzioni e con le organizzazioni sindacali sui temi del lavoro e della legalità nel settore turistico e </w:t>
      </w:r>
      <w:r w:rsidR="00696449" w:rsidRPr="002872C0">
        <w:rPr>
          <w:rFonts w:eastAsia="Times New Roman" w:cstheme="minorHAnsi"/>
          <w:lang w:eastAsia="it-IT"/>
        </w:rPr>
        <w:t>conferma</w:t>
      </w:r>
      <w:r w:rsidR="00EF0E3E" w:rsidRPr="002872C0">
        <w:rPr>
          <w:rFonts w:eastAsia="Times New Roman" w:cstheme="minorHAnsi"/>
          <w:lang w:eastAsia="it-IT"/>
        </w:rPr>
        <w:t>no</w:t>
      </w:r>
      <w:r w:rsidR="00696449" w:rsidRPr="002872C0">
        <w:rPr>
          <w:rFonts w:eastAsia="Times New Roman" w:cstheme="minorHAnsi"/>
          <w:lang w:eastAsia="it-IT"/>
        </w:rPr>
        <w:t xml:space="preserve"> la propria disponibilità a partecipare </w:t>
      </w:r>
      <w:r>
        <w:rPr>
          <w:rFonts w:eastAsia="Times New Roman" w:cstheme="minorHAnsi"/>
          <w:lang w:eastAsia="it-IT"/>
        </w:rPr>
        <w:t>ai tavoli annunciati</w:t>
      </w:r>
      <w:r w:rsidR="00EF0E3E" w:rsidRPr="002872C0">
        <w:rPr>
          <w:rFonts w:eastAsia="Times New Roman" w:cstheme="minorHAnsi"/>
          <w:lang w:eastAsia="it-IT"/>
        </w:rPr>
        <w:t xml:space="preserve"> dal Sindaco Matteo Lepore.</w:t>
      </w:r>
      <w:r w:rsidR="00696449" w:rsidRPr="002872C0">
        <w:rPr>
          <w:rFonts w:eastAsia="Times New Roman" w:cstheme="minorHAnsi"/>
          <w:lang w:eastAsia="it-IT"/>
        </w:rPr>
        <w:t xml:space="preserve"> Riten</w:t>
      </w:r>
      <w:r w:rsidR="00EF0E3E" w:rsidRPr="002872C0">
        <w:rPr>
          <w:rFonts w:eastAsia="Times New Roman" w:cstheme="minorHAnsi"/>
          <w:lang w:eastAsia="it-IT"/>
        </w:rPr>
        <w:t>gono, inoltre,</w:t>
      </w:r>
      <w:r w:rsidR="00696449" w:rsidRPr="002872C0">
        <w:rPr>
          <w:rFonts w:eastAsia="Times New Roman" w:cstheme="minorHAnsi"/>
          <w:lang w:eastAsia="it-IT"/>
        </w:rPr>
        <w:t xml:space="preserve"> necessario evitare rappresentazioni </w:t>
      </w:r>
      <w:r w:rsidR="00EF0E3E" w:rsidRPr="002872C0">
        <w:rPr>
          <w:rFonts w:eastAsia="Times New Roman" w:cstheme="minorHAnsi"/>
          <w:lang w:eastAsia="it-IT"/>
        </w:rPr>
        <w:t>negative di un intero comparto, trainante per l’economia del territorio,</w:t>
      </w:r>
      <w:r w:rsidR="002872C0">
        <w:rPr>
          <w:rFonts w:eastAsia="Times New Roman" w:cstheme="minorHAnsi"/>
          <w:lang w:eastAsia="it-IT"/>
        </w:rPr>
        <w:t xml:space="preserve"> che generalizzano</w:t>
      </w:r>
      <w:r w:rsidR="00696449" w:rsidRPr="002872C0">
        <w:rPr>
          <w:rFonts w:eastAsia="Times New Roman" w:cstheme="minorHAnsi"/>
          <w:lang w:eastAsia="it-IT"/>
        </w:rPr>
        <w:t xml:space="preserve"> singole situazioni di irregolarità o presunti casi di sfruttamento.</w:t>
      </w:r>
    </w:p>
    <w:p w14:paraId="3C7FB578" w14:textId="542A02CF" w:rsidR="00034191" w:rsidRPr="00E1695A" w:rsidRDefault="00732296" w:rsidP="00034191">
      <w:pPr>
        <w:ind w:left="850" w:right="850"/>
        <w:jc w:val="both"/>
        <w:rPr>
          <w:rFonts w:eastAsia="Times New Roman" w:cstheme="minorHAnsi"/>
          <w:lang w:eastAsia="it-IT"/>
        </w:rPr>
      </w:pPr>
      <w:r w:rsidRPr="00E1695A">
        <w:rPr>
          <w:rFonts w:eastAsia="Times New Roman" w:cstheme="minorHAnsi"/>
          <w:lang w:eastAsia="it-IT"/>
        </w:rPr>
        <w:t xml:space="preserve">«Le imprese alberghiere nostre associate applicano il contratto nazionale di lavoro firmato con le organizzazioni sindacali maggiormente rappresentative nel settore Filcams, </w:t>
      </w:r>
      <w:proofErr w:type="spellStart"/>
      <w:r w:rsidRPr="00E1695A">
        <w:rPr>
          <w:rFonts w:eastAsia="Times New Roman" w:cstheme="minorHAnsi"/>
          <w:lang w:eastAsia="it-IT"/>
        </w:rPr>
        <w:t>Fisascat</w:t>
      </w:r>
      <w:proofErr w:type="spellEnd"/>
      <w:r w:rsidRPr="00E1695A">
        <w:rPr>
          <w:rFonts w:eastAsia="Times New Roman" w:cstheme="minorHAnsi"/>
          <w:lang w:eastAsia="it-IT"/>
        </w:rPr>
        <w:t xml:space="preserve"> e </w:t>
      </w:r>
      <w:proofErr w:type="spellStart"/>
      <w:r w:rsidRPr="00E1695A">
        <w:rPr>
          <w:rFonts w:eastAsia="Times New Roman" w:cstheme="minorHAnsi"/>
          <w:lang w:eastAsia="it-IT"/>
        </w:rPr>
        <w:t>Uiltucs</w:t>
      </w:r>
      <w:proofErr w:type="spellEnd"/>
      <w:r w:rsidRPr="00E1695A">
        <w:rPr>
          <w:rFonts w:eastAsia="Times New Roman" w:cstheme="minorHAnsi"/>
          <w:lang w:eastAsia="it-IT"/>
        </w:rPr>
        <w:t xml:space="preserve">, operano correttamente nel rispetto della legalità, investono </w:t>
      </w:r>
      <w:r w:rsidR="002872C0" w:rsidRPr="00E1695A">
        <w:rPr>
          <w:rFonts w:eastAsia="Times New Roman" w:cstheme="minorHAnsi"/>
          <w:lang w:eastAsia="it-IT"/>
        </w:rPr>
        <w:t xml:space="preserve">nel territorio </w:t>
      </w:r>
      <w:r w:rsidRPr="00E1695A">
        <w:rPr>
          <w:rFonts w:eastAsia="Times New Roman" w:cstheme="minorHAnsi"/>
          <w:lang w:eastAsia="it-IT"/>
        </w:rPr>
        <w:t>e creano occupazione di qualità</w:t>
      </w:r>
      <w:r w:rsidR="00CA7FEE" w:rsidRPr="00E1695A">
        <w:rPr>
          <w:rFonts w:eastAsia="Times New Roman" w:cstheme="minorHAnsi"/>
          <w:lang w:eastAsia="it-IT"/>
        </w:rPr>
        <w:t xml:space="preserve">. Il tema non è l’assenza di regole, ma il rispetto </w:t>
      </w:r>
      <w:r w:rsidR="003D0594">
        <w:rPr>
          <w:rFonts w:eastAsia="Times New Roman" w:cstheme="minorHAnsi"/>
          <w:lang w:eastAsia="it-IT"/>
        </w:rPr>
        <w:t>di quelle</w:t>
      </w:r>
      <w:r w:rsidR="00CA7FEE" w:rsidRPr="00E1695A">
        <w:rPr>
          <w:rFonts w:eastAsia="Times New Roman" w:cstheme="minorHAnsi"/>
          <w:lang w:eastAsia="it-IT"/>
        </w:rPr>
        <w:t xml:space="preserve"> esistenti e il contrasto a chi opera fuori dal perimetro della legalità»</w:t>
      </w:r>
      <w:r w:rsidR="0024593D">
        <w:rPr>
          <w:rFonts w:eastAsia="Times New Roman" w:cstheme="minorHAnsi"/>
          <w:lang w:eastAsia="it-IT"/>
        </w:rPr>
        <w:t>,</w:t>
      </w:r>
      <w:r w:rsidR="00CA7FEE" w:rsidRPr="00E1695A">
        <w:rPr>
          <w:rFonts w:eastAsia="Times New Roman" w:cstheme="minorHAnsi"/>
          <w:lang w:eastAsia="it-IT"/>
        </w:rPr>
        <w:t xml:space="preserve"> </w:t>
      </w:r>
      <w:r w:rsidRPr="00E1695A">
        <w:rPr>
          <w:rFonts w:eastAsia="Times New Roman" w:cstheme="minorHAnsi"/>
          <w:lang w:eastAsia="it-IT"/>
        </w:rPr>
        <w:t>dichiara il Presidente di Federalberghi Bologna</w:t>
      </w:r>
      <w:r w:rsidR="00CA7FEE" w:rsidRPr="00E1695A">
        <w:rPr>
          <w:rFonts w:eastAsia="Times New Roman" w:cstheme="minorHAnsi"/>
          <w:lang w:eastAsia="it-IT"/>
        </w:rPr>
        <w:t>,</w:t>
      </w:r>
      <w:r w:rsidRPr="00E1695A">
        <w:rPr>
          <w:rFonts w:eastAsia="Times New Roman" w:cstheme="minorHAnsi"/>
          <w:lang w:eastAsia="it-IT"/>
        </w:rPr>
        <w:t xml:space="preserve"> Giovanni Trombetti. </w:t>
      </w:r>
    </w:p>
    <w:p w14:paraId="4AE9A1E7" w14:textId="30F25727" w:rsidR="002872C0" w:rsidRPr="00E1695A" w:rsidRDefault="0024593D" w:rsidP="002872C0">
      <w:pPr>
        <w:ind w:left="850" w:right="850"/>
        <w:jc w:val="both"/>
        <w:rPr>
          <w:rFonts w:eastAsia="Times New Roman" w:cstheme="minorHAnsi"/>
          <w:lang w:eastAsia="it-IT"/>
        </w:rPr>
      </w:pPr>
      <w:proofErr w:type="spellStart"/>
      <w:r>
        <w:rPr>
          <w:rFonts w:eastAsia="Times New Roman" w:cstheme="minorHAnsi"/>
          <w:lang w:eastAsia="it-IT"/>
        </w:rPr>
        <w:t>Fipe</w:t>
      </w:r>
      <w:proofErr w:type="spellEnd"/>
      <w:r w:rsidR="00034191" w:rsidRPr="00E1695A">
        <w:rPr>
          <w:rFonts w:eastAsia="Times New Roman" w:cstheme="minorHAnsi"/>
          <w:lang w:eastAsia="it-IT"/>
        </w:rPr>
        <w:t xml:space="preserve"> Confcommercio Ascom Bologna, per voce del Presidente Roberto Melloni</w:t>
      </w:r>
      <w:r w:rsidR="003D0594">
        <w:rPr>
          <w:rFonts w:eastAsia="Times New Roman" w:cstheme="minorHAnsi"/>
          <w:lang w:eastAsia="it-IT"/>
        </w:rPr>
        <w:t>,</w:t>
      </w:r>
      <w:r w:rsidR="00034191" w:rsidRPr="00E1695A">
        <w:rPr>
          <w:rFonts w:eastAsia="Times New Roman" w:cstheme="minorHAnsi"/>
          <w:lang w:eastAsia="it-IT"/>
        </w:rPr>
        <w:t xml:space="preserve"> è sulla stessa lunghezza d’onda e aggiunge: </w:t>
      </w:r>
      <w:r>
        <w:rPr>
          <w:rFonts w:eastAsia="Times New Roman" w:cstheme="minorHAnsi"/>
          <w:lang w:eastAsia="it-IT"/>
        </w:rPr>
        <w:t>«</w:t>
      </w:r>
      <w:r w:rsidR="00034191" w:rsidRPr="00E1695A">
        <w:rPr>
          <w:rFonts w:eastAsia="Times New Roman" w:cstheme="minorHAnsi"/>
          <w:lang w:eastAsia="it-IT"/>
        </w:rPr>
        <w:t>Siamo da sempre contrari ai cosiddetti contratti</w:t>
      </w:r>
      <w:r>
        <w:rPr>
          <w:rFonts w:eastAsia="Times New Roman" w:cstheme="minorHAnsi"/>
          <w:lang w:eastAsia="it-IT"/>
        </w:rPr>
        <w:t xml:space="preserve"> </w:t>
      </w:r>
      <w:r w:rsidR="00034191" w:rsidRPr="00E1695A">
        <w:rPr>
          <w:rFonts w:eastAsia="Times New Roman" w:cstheme="minorHAnsi"/>
          <w:lang w:eastAsia="it-IT"/>
        </w:rPr>
        <w:t>pirata e a ogni forma di dumping contrattuale, che danneggia sia i lavoratori sia le imprese</w:t>
      </w:r>
      <w:r w:rsidR="003D0594">
        <w:rPr>
          <w:rFonts w:eastAsia="Times New Roman" w:cstheme="minorHAnsi"/>
          <w:lang w:eastAsia="it-IT"/>
        </w:rPr>
        <w:t xml:space="preserve"> sane</w:t>
      </w:r>
      <w:r w:rsidR="00034191" w:rsidRPr="00E1695A">
        <w:rPr>
          <w:rFonts w:eastAsia="Times New Roman" w:cstheme="minorHAnsi"/>
          <w:lang w:eastAsia="it-IT"/>
        </w:rPr>
        <w:t xml:space="preserve"> </w:t>
      </w:r>
      <w:r w:rsidR="00CA7FEE" w:rsidRPr="00E1695A">
        <w:rPr>
          <w:rFonts w:eastAsia="Times New Roman" w:cstheme="minorHAnsi"/>
          <w:lang w:eastAsia="it-IT"/>
        </w:rPr>
        <w:t>della ristorazione</w:t>
      </w:r>
      <w:r w:rsidR="003D0594">
        <w:rPr>
          <w:rFonts w:eastAsia="Times New Roman" w:cstheme="minorHAnsi"/>
          <w:lang w:eastAsia="it-IT"/>
        </w:rPr>
        <w:t xml:space="preserve">. </w:t>
      </w:r>
      <w:r w:rsidR="00034191" w:rsidRPr="00E1695A">
        <w:rPr>
          <w:rFonts w:eastAsia="Times New Roman" w:cstheme="minorHAnsi"/>
          <w:lang w:eastAsia="it-IT"/>
        </w:rPr>
        <w:t xml:space="preserve">Ogni fenomeno di </w:t>
      </w:r>
      <w:r w:rsidR="00CA7FEE" w:rsidRPr="00E1695A">
        <w:rPr>
          <w:rFonts w:eastAsia="Times New Roman" w:cstheme="minorHAnsi"/>
          <w:lang w:eastAsia="it-IT"/>
        </w:rPr>
        <w:t>irregolarità</w:t>
      </w:r>
      <w:r w:rsidR="00034191" w:rsidRPr="00E1695A">
        <w:rPr>
          <w:rFonts w:eastAsia="Times New Roman" w:cstheme="minorHAnsi"/>
          <w:lang w:eastAsia="it-IT"/>
        </w:rPr>
        <w:t>, mancato rispetto delle norme o utilizzo distorto degli appalti deve essere contrastato con fermezza</w:t>
      </w:r>
      <w:r>
        <w:rPr>
          <w:rFonts w:eastAsia="Times New Roman" w:cstheme="minorHAnsi"/>
          <w:lang w:eastAsia="it-IT"/>
        </w:rPr>
        <w:t>»</w:t>
      </w:r>
      <w:r w:rsidR="00034191" w:rsidRPr="00E1695A">
        <w:rPr>
          <w:rFonts w:eastAsia="Times New Roman" w:cstheme="minorHAnsi"/>
          <w:lang w:eastAsia="it-IT"/>
        </w:rPr>
        <w:t xml:space="preserve">. </w:t>
      </w:r>
    </w:p>
    <w:p w14:paraId="4AD40A6A" w14:textId="5181268A" w:rsidR="002872C0" w:rsidRPr="00E1695A" w:rsidRDefault="002872C0" w:rsidP="002872C0">
      <w:pPr>
        <w:ind w:left="850" w:right="850"/>
        <w:jc w:val="both"/>
        <w:rPr>
          <w:rFonts w:eastAsia="Times New Roman" w:cstheme="minorHAnsi"/>
          <w:lang w:eastAsia="it-IT"/>
        </w:rPr>
      </w:pPr>
      <w:r w:rsidRPr="00E1695A">
        <w:rPr>
          <w:rFonts w:eastAsia="Times New Roman" w:cstheme="minorHAnsi"/>
          <w:lang w:eastAsia="it-IT"/>
        </w:rPr>
        <w:t xml:space="preserve">In questo contesto, va ricordata la recente normativa introdotta con il cosiddetto Decreto Lavoro sul “salario giusto”, che valorizza la contrattazione collettiva maggiormente rappresentativa </w:t>
      </w:r>
      <w:r w:rsidR="00CA7FEE" w:rsidRPr="00E1695A">
        <w:rPr>
          <w:rFonts w:eastAsia="Times New Roman" w:cstheme="minorHAnsi"/>
          <w:lang w:eastAsia="it-IT"/>
        </w:rPr>
        <w:t xml:space="preserve">quale riferimento per imprese e lavoratori </w:t>
      </w:r>
      <w:r w:rsidRPr="00E1695A">
        <w:rPr>
          <w:rFonts w:eastAsia="Times New Roman" w:cstheme="minorHAnsi"/>
          <w:lang w:eastAsia="it-IT"/>
        </w:rPr>
        <w:t xml:space="preserve">e strumento </w:t>
      </w:r>
      <w:r w:rsidR="00CA7FEE" w:rsidRPr="00E1695A">
        <w:rPr>
          <w:rFonts w:eastAsia="Times New Roman" w:cstheme="minorHAnsi"/>
          <w:lang w:eastAsia="it-IT"/>
        </w:rPr>
        <w:t xml:space="preserve">di </w:t>
      </w:r>
      <w:r w:rsidRPr="00E1695A">
        <w:rPr>
          <w:rFonts w:eastAsia="Times New Roman" w:cstheme="minorHAnsi"/>
          <w:lang w:eastAsia="it-IT"/>
        </w:rPr>
        <w:t>contrast</w:t>
      </w:r>
      <w:r w:rsidR="00CA7FEE" w:rsidRPr="00E1695A">
        <w:rPr>
          <w:rFonts w:eastAsia="Times New Roman" w:cstheme="minorHAnsi"/>
          <w:lang w:eastAsia="it-IT"/>
        </w:rPr>
        <w:t>o al</w:t>
      </w:r>
      <w:r w:rsidRPr="00E1695A">
        <w:rPr>
          <w:rFonts w:eastAsia="Times New Roman" w:cstheme="minorHAnsi"/>
          <w:lang w:eastAsia="it-IT"/>
        </w:rPr>
        <w:t xml:space="preserve"> dumping contrattuale e </w:t>
      </w:r>
      <w:r w:rsidR="00CA7FEE" w:rsidRPr="00E1695A">
        <w:rPr>
          <w:rFonts w:eastAsia="Times New Roman" w:cstheme="minorHAnsi"/>
          <w:lang w:eastAsia="it-IT"/>
        </w:rPr>
        <w:t xml:space="preserve">di </w:t>
      </w:r>
      <w:r w:rsidRPr="00E1695A">
        <w:rPr>
          <w:rFonts w:eastAsia="Times New Roman" w:cstheme="minorHAnsi"/>
          <w:lang w:eastAsia="it-IT"/>
        </w:rPr>
        <w:t>tutel</w:t>
      </w:r>
      <w:r w:rsidR="00CA7FEE" w:rsidRPr="00E1695A">
        <w:rPr>
          <w:rFonts w:eastAsia="Times New Roman" w:cstheme="minorHAnsi"/>
          <w:lang w:eastAsia="it-IT"/>
        </w:rPr>
        <w:t>a</w:t>
      </w:r>
      <w:r w:rsidRPr="00E1695A">
        <w:rPr>
          <w:rFonts w:eastAsia="Times New Roman" w:cstheme="minorHAnsi"/>
          <w:lang w:eastAsia="it-IT"/>
        </w:rPr>
        <w:t xml:space="preserve"> </w:t>
      </w:r>
      <w:r w:rsidR="00CA7FEE" w:rsidRPr="00E1695A">
        <w:rPr>
          <w:rFonts w:eastAsia="Times New Roman" w:cstheme="minorHAnsi"/>
          <w:lang w:eastAsia="it-IT"/>
        </w:rPr>
        <w:t>del</w:t>
      </w:r>
      <w:r w:rsidRPr="00E1695A">
        <w:rPr>
          <w:rFonts w:eastAsia="Times New Roman" w:cstheme="minorHAnsi"/>
          <w:lang w:eastAsia="it-IT"/>
        </w:rPr>
        <w:t>la qualità del lavoro.</w:t>
      </w:r>
    </w:p>
    <w:p w14:paraId="01E6C4DA" w14:textId="7F3486FB" w:rsidR="006B3156" w:rsidRPr="00E1695A" w:rsidRDefault="00034191" w:rsidP="006B3156">
      <w:pPr>
        <w:ind w:left="850" w:right="850"/>
        <w:jc w:val="both"/>
        <w:rPr>
          <w:rFonts w:eastAsia="Times New Roman" w:cstheme="minorHAnsi"/>
          <w:lang w:eastAsia="it-IT"/>
        </w:rPr>
      </w:pPr>
      <w:r w:rsidRPr="00E1695A">
        <w:rPr>
          <w:rFonts w:eastAsia="Times New Roman" w:cstheme="minorHAnsi"/>
          <w:lang w:eastAsia="it-IT"/>
        </w:rPr>
        <w:t xml:space="preserve">Sul tema della legalità, in linea con l’attività quotidianamente svolta, sia Federalberghi Bologna che </w:t>
      </w:r>
      <w:proofErr w:type="spellStart"/>
      <w:r w:rsidR="0024593D">
        <w:rPr>
          <w:rFonts w:eastAsia="Times New Roman" w:cstheme="minorHAnsi"/>
          <w:lang w:eastAsia="it-IT"/>
        </w:rPr>
        <w:t>Fipe</w:t>
      </w:r>
      <w:proofErr w:type="spellEnd"/>
      <w:r w:rsidRPr="00E1695A">
        <w:rPr>
          <w:rFonts w:eastAsia="Times New Roman" w:cstheme="minorHAnsi"/>
          <w:lang w:eastAsia="it-IT"/>
        </w:rPr>
        <w:t xml:space="preserve"> Confcommercio Ascom Bologna esprimono la massima collaborazione</w:t>
      </w:r>
      <w:r w:rsidR="006B3156" w:rsidRPr="00E1695A">
        <w:rPr>
          <w:rFonts w:eastAsia="Times New Roman" w:cstheme="minorHAnsi"/>
          <w:lang w:eastAsia="it-IT"/>
        </w:rPr>
        <w:t xml:space="preserve"> e ritengono che debbano essere coinvolti tutti gli attori, a partire d</w:t>
      </w:r>
      <w:r w:rsidR="00E1695A" w:rsidRPr="00E1695A">
        <w:rPr>
          <w:rFonts w:eastAsia="Times New Roman" w:cstheme="minorHAnsi"/>
          <w:lang w:eastAsia="it-IT"/>
        </w:rPr>
        <w:t>a</w:t>
      </w:r>
      <w:r w:rsidR="006B3156" w:rsidRPr="00E1695A">
        <w:rPr>
          <w:rFonts w:eastAsia="Times New Roman" w:cstheme="minorHAnsi"/>
          <w:lang w:eastAsia="it-IT"/>
        </w:rPr>
        <w:t xml:space="preserve">lla Prefettura di Bologna </w:t>
      </w:r>
      <w:r w:rsidR="00E1695A" w:rsidRPr="00E1695A">
        <w:rPr>
          <w:rFonts w:eastAsia="Times New Roman" w:cstheme="minorHAnsi"/>
          <w:lang w:eastAsia="it-IT"/>
        </w:rPr>
        <w:t>al</w:t>
      </w:r>
      <w:r w:rsidR="006B3156" w:rsidRPr="00E1695A">
        <w:rPr>
          <w:rFonts w:eastAsia="Times New Roman" w:cstheme="minorHAnsi"/>
          <w:lang w:eastAsia="it-IT"/>
        </w:rPr>
        <w:t>l’Ispettorato Territoriale del Lavoro</w:t>
      </w:r>
      <w:r w:rsidR="00AF228E">
        <w:rPr>
          <w:rFonts w:eastAsia="Times New Roman" w:cstheme="minorHAnsi"/>
          <w:lang w:eastAsia="it-IT"/>
        </w:rPr>
        <w:t>.</w:t>
      </w:r>
      <w:r w:rsidR="002872C0" w:rsidRPr="00E1695A">
        <w:rPr>
          <w:rFonts w:eastAsia="Times New Roman" w:cstheme="minorHAnsi"/>
          <w:lang w:eastAsia="it-IT"/>
        </w:rPr>
        <w:t xml:space="preserve"> </w:t>
      </w:r>
      <w:r w:rsidR="00AF228E">
        <w:rPr>
          <w:rFonts w:eastAsia="Times New Roman" w:cstheme="minorHAnsi"/>
          <w:lang w:eastAsia="it-IT"/>
        </w:rPr>
        <w:t>S</w:t>
      </w:r>
      <w:r w:rsidR="006B3156" w:rsidRPr="00E1695A">
        <w:rPr>
          <w:rFonts w:eastAsia="Times New Roman" w:cstheme="minorHAnsi"/>
          <w:lang w:eastAsia="it-IT"/>
        </w:rPr>
        <w:t xml:space="preserve">ituazioni specifiche e documentate di illegalità </w:t>
      </w:r>
      <w:r w:rsidR="00CA7FEE" w:rsidRPr="00E1695A">
        <w:rPr>
          <w:rFonts w:eastAsia="Times New Roman" w:cstheme="minorHAnsi"/>
          <w:lang w:eastAsia="it-IT"/>
        </w:rPr>
        <w:t xml:space="preserve">devono </w:t>
      </w:r>
      <w:r w:rsidR="0024593D">
        <w:rPr>
          <w:rFonts w:eastAsia="Times New Roman" w:cstheme="minorHAnsi"/>
          <w:lang w:eastAsia="it-IT"/>
        </w:rPr>
        <w:t xml:space="preserve">essere </w:t>
      </w:r>
      <w:r w:rsidR="00E1695A" w:rsidRPr="00E1695A">
        <w:rPr>
          <w:rFonts w:eastAsia="Times New Roman" w:cstheme="minorHAnsi"/>
          <w:lang w:eastAsia="it-IT"/>
        </w:rPr>
        <w:t>segnalate</w:t>
      </w:r>
      <w:r w:rsidR="006B3156" w:rsidRPr="00E1695A">
        <w:rPr>
          <w:rFonts w:eastAsia="Times New Roman" w:cstheme="minorHAnsi"/>
          <w:lang w:eastAsia="it-IT"/>
        </w:rPr>
        <w:t xml:space="preserve"> </w:t>
      </w:r>
      <w:r w:rsidR="00E1695A" w:rsidRPr="00E1695A">
        <w:rPr>
          <w:rFonts w:eastAsia="Times New Roman" w:cstheme="minorHAnsi"/>
          <w:lang w:eastAsia="it-IT"/>
        </w:rPr>
        <w:t>a</w:t>
      </w:r>
      <w:r w:rsidR="006B3156" w:rsidRPr="00E1695A">
        <w:rPr>
          <w:rFonts w:eastAsia="Times New Roman" w:cstheme="minorHAnsi"/>
          <w:lang w:eastAsia="it-IT"/>
        </w:rPr>
        <w:t>gli organi competenti</w:t>
      </w:r>
      <w:r w:rsidR="002872C0" w:rsidRPr="00E1695A">
        <w:rPr>
          <w:rFonts w:eastAsia="Times New Roman" w:cstheme="minorHAnsi"/>
          <w:lang w:eastAsia="it-IT"/>
        </w:rPr>
        <w:t>,</w:t>
      </w:r>
      <w:r w:rsidR="006B3156" w:rsidRPr="00E1695A">
        <w:rPr>
          <w:rFonts w:eastAsia="Times New Roman" w:cstheme="minorHAnsi"/>
          <w:lang w:eastAsia="it-IT"/>
        </w:rPr>
        <w:t xml:space="preserve"> affinché siano svolti tutti gli accertamenti necessari. </w:t>
      </w:r>
    </w:p>
    <w:p w14:paraId="5D020D0A" w14:textId="3A19C021" w:rsidR="00696449" w:rsidRDefault="00CA7FEE" w:rsidP="00696449">
      <w:pPr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Gli </w:t>
      </w:r>
      <w:r w:rsidR="00696449" w:rsidRPr="002872C0">
        <w:rPr>
          <w:rFonts w:eastAsia="Times New Roman" w:cstheme="minorHAnsi"/>
          <w:lang w:eastAsia="it-IT"/>
        </w:rPr>
        <w:t>obiettiv</w:t>
      </w:r>
      <w:r>
        <w:rPr>
          <w:rFonts w:eastAsia="Times New Roman" w:cstheme="minorHAnsi"/>
          <w:lang w:eastAsia="it-IT"/>
        </w:rPr>
        <w:t>i</w:t>
      </w:r>
      <w:r w:rsidR="00696449" w:rsidRPr="002872C0">
        <w:rPr>
          <w:rFonts w:eastAsia="Times New Roman" w:cstheme="minorHAnsi"/>
          <w:lang w:eastAsia="it-IT"/>
        </w:rPr>
        <w:t xml:space="preserve"> dev</w:t>
      </w:r>
      <w:r>
        <w:rPr>
          <w:rFonts w:eastAsia="Times New Roman" w:cstheme="minorHAnsi"/>
          <w:lang w:eastAsia="it-IT"/>
        </w:rPr>
        <w:t>ono</w:t>
      </w:r>
      <w:r w:rsidR="00696449" w:rsidRPr="002872C0">
        <w:rPr>
          <w:rFonts w:eastAsia="Times New Roman" w:cstheme="minorHAnsi"/>
          <w:lang w:eastAsia="it-IT"/>
        </w:rPr>
        <w:t xml:space="preserve"> essere comun</w:t>
      </w:r>
      <w:r>
        <w:rPr>
          <w:rFonts w:eastAsia="Times New Roman" w:cstheme="minorHAnsi"/>
          <w:lang w:eastAsia="it-IT"/>
        </w:rPr>
        <w:t>i</w:t>
      </w:r>
      <w:r w:rsidR="00AF228E">
        <w:rPr>
          <w:rFonts w:eastAsia="Times New Roman" w:cstheme="minorHAnsi"/>
          <w:lang w:eastAsia="it-IT"/>
        </w:rPr>
        <w:t>,</w:t>
      </w:r>
      <w:r w:rsidR="00696449" w:rsidRPr="002872C0">
        <w:rPr>
          <w:rFonts w:eastAsia="Times New Roman" w:cstheme="minorHAnsi"/>
          <w:lang w:eastAsia="it-IT"/>
        </w:rPr>
        <w:t xml:space="preserve"> difendere le imprese che operano con correttezza</w:t>
      </w:r>
      <w:r w:rsidR="0024593D">
        <w:rPr>
          <w:rFonts w:eastAsia="Times New Roman" w:cstheme="minorHAnsi"/>
          <w:lang w:eastAsia="it-IT"/>
        </w:rPr>
        <w:t xml:space="preserve">, </w:t>
      </w:r>
      <w:r w:rsidR="0024593D" w:rsidRPr="002872C0">
        <w:rPr>
          <w:rFonts w:eastAsia="Times New Roman" w:cstheme="minorHAnsi"/>
          <w:lang w:eastAsia="it-IT"/>
        </w:rPr>
        <w:t>tutelare i lavoratori</w:t>
      </w:r>
      <w:r w:rsidR="00696449" w:rsidRPr="002872C0">
        <w:rPr>
          <w:rFonts w:eastAsia="Times New Roman" w:cstheme="minorHAnsi"/>
          <w:lang w:eastAsia="it-IT"/>
        </w:rPr>
        <w:t xml:space="preserve"> e rafforzare un sistema fondato </w:t>
      </w:r>
      <w:r w:rsidR="00E1695A">
        <w:rPr>
          <w:rFonts w:eastAsia="Times New Roman" w:cstheme="minorHAnsi"/>
          <w:lang w:eastAsia="it-IT"/>
        </w:rPr>
        <w:t xml:space="preserve">sui </w:t>
      </w:r>
      <w:r w:rsidR="00E1695A" w:rsidRPr="002872C0">
        <w:rPr>
          <w:rFonts w:eastAsia="Times New Roman" w:cstheme="minorHAnsi"/>
          <w:lang w:eastAsia="it-IT"/>
        </w:rPr>
        <w:t>valori condivisi</w:t>
      </w:r>
      <w:r w:rsidR="00E1695A">
        <w:rPr>
          <w:rFonts w:eastAsia="Times New Roman" w:cstheme="minorHAnsi"/>
          <w:lang w:eastAsia="it-IT"/>
        </w:rPr>
        <w:t xml:space="preserve"> de</w:t>
      </w:r>
      <w:r>
        <w:rPr>
          <w:rFonts w:eastAsia="Times New Roman" w:cstheme="minorHAnsi"/>
          <w:lang w:eastAsia="it-IT"/>
        </w:rPr>
        <w:t>lla l</w:t>
      </w:r>
      <w:r w:rsidRPr="002872C0">
        <w:rPr>
          <w:rFonts w:eastAsia="Times New Roman" w:cstheme="minorHAnsi"/>
          <w:lang w:eastAsia="it-IT"/>
        </w:rPr>
        <w:t>egalità</w:t>
      </w:r>
      <w:r>
        <w:rPr>
          <w:rFonts w:eastAsia="Times New Roman" w:cstheme="minorHAnsi"/>
          <w:lang w:eastAsia="it-IT"/>
        </w:rPr>
        <w:t xml:space="preserve">, </w:t>
      </w:r>
      <w:r w:rsidR="00E1695A">
        <w:rPr>
          <w:rFonts w:eastAsia="Times New Roman" w:cstheme="minorHAnsi"/>
          <w:lang w:eastAsia="it-IT"/>
        </w:rPr>
        <w:t xml:space="preserve">della </w:t>
      </w:r>
      <w:r w:rsidRPr="002872C0">
        <w:rPr>
          <w:rFonts w:eastAsia="Times New Roman" w:cstheme="minorHAnsi"/>
          <w:lang w:eastAsia="it-IT"/>
        </w:rPr>
        <w:t>qualità del lavoro</w:t>
      </w:r>
      <w:r w:rsidR="00696449" w:rsidRPr="002872C0">
        <w:rPr>
          <w:rFonts w:eastAsia="Times New Roman" w:cstheme="minorHAnsi"/>
          <w:lang w:eastAsia="it-IT"/>
        </w:rPr>
        <w:t xml:space="preserve">, trasparenza e concorrenza leale. La criminalizzazione generalizzata di </w:t>
      </w:r>
      <w:r w:rsidR="00696449" w:rsidRPr="002872C0">
        <w:rPr>
          <w:rFonts w:eastAsia="Times New Roman" w:cstheme="minorHAnsi"/>
          <w:lang w:eastAsia="it-IT"/>
        </w:rPr>
        <w:lastRenderedPageBreak/>
        <w:t>un intero settore, invece, non aiuta il confronto e non rende giustizia alle tante imprese che ogni giorno operano con responsabilità e professionalità.</w:t>
      </w:r>
    </w:p>
    <w:bookmarkEnd w:id="0"/>
    <w:p w14:paraId="617B367D" w14:textId="4EE6351F" w:rsidR="0024593D" w:rsidRDefault="0024593D" w:rsidP="00696449">
      <w:pPr>
        <w:ind w:left="850" w:right="850"/>
        <w:jc w:val="both"/>
        <w:rPr>
          <w:rFonts w:eastAsia="Times New Roman" w:cstheme="minorHAnsi"/>
          <w:lang w:eastAsia="it-IT"/>
        </w:rPr>
      </w:pPr>
    </w:p>
    <w:p w14:paraId="7E096163" w14:textId="21B903C0" w:rsidR="0024593D" w:rsidRDefault="0024593D" w:rsidP="0024593D">
      <w:pPr>
        <w:spacing w:after="0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  Giovanni Trombetti                                                                       Roberto Melloni</w:t>
      </w:r>
    </w:p>
    <w:p w14:paraId="48EA1112" w14:textId="51D1ADAC" w:rsidR="0024593D" w:rsidRDefault="0024593D" w:rsidP="0024593D">
      <w:pPr>
        <w:spacing w:after="0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         Presidente                                                                                     </w:t>
      </w:r>
      <w:proofErr w:type="spellStart"/>
      <w:r>
        <w:rPr>
          <w:rFonts w:eastAsia="Times New Roman" w:cstheme="minorHAnsi"/>
          <w:lang w:eastAsia="it-IT"/>
        </w:rPr>
        <w:t>Presidente</w:t>
      </w:r>
      <w:proofErr w:type="spellEnd"/>
    </w:p>
    <w:p w14:paraId="569DADFD" w14:textId="74007FEA" w:rsidR="0024593D" w:rsidRDefault="0024593D" w:rsidP="0024593D">
      <w:pPr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Federalberghi Bologna                                                   </w:t>
      </w:r>
      <w:proofErr w:type="spellStart"/>
      <w:r>
        <w:rPr>
          <w:rFonts w:eastAsia="Times New Roman" w:cstheme="minorHAnsi"/>
          <w:lang w:eastAsia="it-IT"/>
        </w:rPr>
        <w:t>Fipe</w:t>
      </w:r>
      <w:proofErr w:type="spellEnd"/>
      <w:r>
        <w:rPr>
          <w:rFonts w:eastAsia="Times New Roman" w:cstheme="minorHAnsi"/>
          <w:lang w:eastAsia="it-IT"/>
        </w:rPr>
        <w:t xml:space="preserve"> Confcommercio Ascom Bologna</w:t>
      </w:r>
    </w:p>
    <w:p w14:paraId="7090CCB0" w14:textId="77777777" w:rsidR="0024593D" w:rsidRPr="002872C0" w:rsidRDefault="0024593D" w:rsidP="00696449">
      <w:pPr>
        <w:ind w:left="850" w:right="850"/>
        <w:jc w:val="both"/>
        <w:rPr>
          <w:rFonts w:eastAsia="Times New Roman" w:cstheme="minorHAnsi"/>
          <w:lang w:eastAsia="it-IT"/>
        </w:rPr>
      </w:pPr>
    </w:p>
    <w:p w14:paraId="45FFD566" w14:textId="595CE8E6" w:rsidR="00E06433" w:rsidRPr="002872C0" w:rsidRDefault="00AF01EA" w:rsidP="00E1695A">
      <w:pPr>
        <w:ind w:left="850" w:right="850"/>
        <w:jc w:val="both"/>
        <w:rPr>
          <w:rFonts w:eastAsia="Times New Roman" w:cstheme="minorHAnsi"/>
          <w:lang w:eastAsia="it-IT"/>
        </w:rPr>
      </w:pPr>
      <w:r w:rsidRPr="002872C0">
        <w:rPr>
          <w:rFonts w:eastAsia="Times New Roman" w:cstheme="minorHAnsi"/>
          <w:lang w:eastAsia="it-IT"/>
        </w:rPr>
        <w:t xml:space="preserve">Bologna, </w:t>
      </w:r>
      <w:r w:rsidR="00696449" w:rsidRPr="002872C0">
        <w:rPr>
          <w:rFonts w:eastAsia="Times New Roman" w:cstheme="minorHAnsi"/>
          <w:lang w:eastAsia="it-IT"/>
        </w:rPr>
        <w:t>21</w:t>
      </w:r>
      <w:r w:rsidRPr="002872C0">
        <w:rPr>
          <w:rFonts w:eastAsia="Times New Roman" w:cstheme="minorHAnsi"/>
          <w:lang w:eastAsia="it-IT"/>
        </w:rPr>
        <w:t xml:space="preserve"> maggio 2026</w:t>
      </w:r>
    </w:p>
    <w:sectPr w:rsidR="00E06433" w:rsidRPr="002872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80"/>
    <w:rsid w:val="00034191"/>
    <w:rsid w:val="00074387"/>
    <w:rsid w:val="00083126"/>
    <w:rsid w:val="000A27A0"/>
    <w:rsid w:val="000A7F78"/>
    <w:rsid w:val="000C663D"/>
    <w:rsid w:val="000D59E5"/>
    <w:rsid w:val="000F462B"/>
    <w:rsid w:val="001635A3"/>
    <w:rsid w:val="0018527C"/>
    <w:rsid w:val="00190706"/>
    <w:rsid w:val="001A5BE3"/>
    <w:rsid w:val="001D24CE"/>
    <w:rsid w:val="001D70C3"/>
    <w:rsid w:val="0023012F"/>
    <w:rsid w:val="00233F06"/>
    <w:rsid w:val="0024593D"/>
    <w:rsid w:val="0024722F"/>
    <w:rsid w:val="002872C0"/>
    <w:rsid w:val="0030609D"/>
    <w:rsid w:val="0033039C"/>
    <w:rsid w:val="00336E32"/>
    <w:rsid w:val="0034738A"/>
    <w:rsid w:val="003719EA"/>
    <w:rsid w:val="00375DA4"/>
    <w:rsid w:val="003B5EFA"/>
    <w:rsid w:val="003D03F2"/>
    <w:rsid w:val="003D0594"/>
    <w:rsid w:val="003E35E6"/>
    <w:rsid w:val="003E7F20"/>
    <w:rsid w:val="0042404A"/>
    <w:rsid w:val="00460F36"/>
    <w:rsid w:val="00466212"/>
    <w:rsid w:val="004777E8"/>
    <w:rsid w:val="004954CC"/>
    <w:rsid w:val="004B344F"/>
    <w:rsid w:val="004F3D11"/>
    <w:rsid w:val="005033C0"/>
    <w:rsid w:val="00503DD0"/>
    <w:rsid w:val="00506004"/>
    <w:rsid w:val="00532285"/>
    <w:rsid w:val="005A71AC"/>
    <w:rsid w:val="005E00E6"/>
    <w:rsid w:val="00634492"/>
    <w:rsid w:val="0064722A"/>
    <w:rsid w:val="00672E2C"/>
    <w:rsid w:val="00677429"/>
    <w:rsid w:val="006823AC"/>
    <w:rsid w:val="00696449"/>
    <w:rsid w:val="006B3156"/>
    <w:rsid w:val="00715D7E"/>
    <w:rsid w:val="00732296"/>
    <w:rsid w:val="0074382D"/>
    <w:rsid w:val="00747881"/>
    <w:rsid w:val="00753B3E"/>
    <w:rsid w:val="007C1D0D"/>
    <w:rsid w:val="007D6398"/>
    <w:rsid w:val="00870462"/>
    <w:rsid w:val="00884C7D"/>
    <w:rsid w:val="008B6567"/>
    <w:rsid w:val="008E318E"/>
    <w:rsid w:val="008F7044"/>
    <w:rsid w:val="009051BE"/>
    <w:rsid w:val="00906F8F"/>
    <w:rsid w:val="00906F97"/>
    <w:rsid w:val="009732E2"/>
    <w:rsid w:val="009C6EB0"/>
    <w:rsid w:val="009E32BE"/>
    <w:rsid w:val="00A16266"/>
    <w:rsid w:val="00A33B5E"/>
    <w:rsid w:val="00A84B42"/>
    <w:rsid w:val="00A92414"/>
    <w:rsid w:val="00AA6555"/>
    <w:rsid w:val="00AB20AF"/>
    <w:rsid w:val="00AF01EA"/>
    <w:rsid w:val="00AF228E"/>
    <w:rsid w:val="00B27E63"/>
    <w:rsid w:val="00B44B57"/>
    <w:rsid w:val="00B93B5D"/>
    <w:rsid w:val="00BC077F"/>
    <w:rsid w:val="00BC63C2"/>
    <w:rsid w:val="00BD0C0A"/>
    <w:rsid w:val="00C00080"/>
    <w:rsid w:val="00C80FE7"/>
    <w:rsid w:val="00CA7FEE"/>
    <w:rsid w:val="00CB5520"/>
    <w:rsid w:val="00CE0111"/>
    <w:rsid w:val="00D67B51"/>
    <w:rsid w:val="00DA5F24"/>
    <w:rsid w:val="00DC40CA"/>
    <w:rsid w:val="00DD2B51"/>
    <w:rsid w:val="00DD410E"/>
    <w:rsid w:val="00DE2EE6"/>
    <w:rsid w:val="00E06433"/>
    <w:rsid w:val="00E11DAC"/>
    <w:rsid w:val="00E1695A"/>
    <w:rsid w:val="00E8516D"/>
    <w:rsid w:val="00EA1109"/>
    <w:rsid w:val="00EE35FD"/>
    <w:rsid w:val="00EF0E3E"/>
    <w:rsid w:val="00F020D9"/>
    <w:rsid w:val="00F46B88"/>
    <w:rsid w:val="00F5206D"/>
    <w:rsid w:val="00F56048"/>
    <w:rsid w:val="00FD2A35"/>
    <w:rsid w:val="050CE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3B9E"/>
  <w15:chartTrackingRefBased/>
  <w15:docId w15:val="{B28077AB-2CC1-473A-BA0E-2F1F086E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00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5F24"/>
    <w:rPr>
      <w:b/>
      <w:bCs/>
    </w:rPr>
  </w:style>
  <w:style w:type="character" w:styleId="Enfasicorsivo">
    <w:name w:val="Emphasis"/>
    <w:basedOn w:val="Carpredefinitoparagrafo"/>
    <w:uiPriority w:val="20"/>
    <w:qFormat/>
    <w:rsid w:val="00532285"/>
    <w:rPr>
      <w:i/>
      <w:iCs/>
    </w:rPr>
  </w:style>
  <w:style w:type="character" w:customStyle="1" w:styleId="CommentReference">
    <w:name w:val="Comment Reference"/>
    <w:basedOn w:val="Carpredefinitoparagrafo"/>
    <w:uiPriority w:val="99"/>
    <w:semiHidden/>
    <w:unhideWhenUsed/>
    <w:rsid w:val="00AA65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42404A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4240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467C19FCEBE84194FBCA561C4ECF5A" ma:contentTypeVersion="14" ma:contentTypeDescription="Creare un nuovo documento." ma:contentTypeScope="" ma:versionID="587035d97db0d1e65897372c48fcd128">
  <xsd:schema xmlns:xsd="http://www.w3.org/2001/XMLSchema" xmlns:xs="http://www.w3.org/2001/XMLSchema" xmlns:p="http://schemas.microsoft.com/office/2006/metadata/properties" xmlns:ns2="bac77805-09a8-42ae-bd56-ebdcc9250828" xmlns:ns3="0b53e698-a927-4304-a1c2-d88c7d289a52" targetNamespace="http://schemas.microsoft.com/office/2006/metadata/properties" ma:root="true" ma:fieldsID="13b15c9926085e9cdcd15445550b368a" ns2:_="" ns3:_="">
    <xsd:import namespace="bac77805-09a8-42ae-bd56-ebdcc9250828"/>
    <xsd:import namespace="0b53e698-a927-4304-a1c2-d88c7d289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805-09a8-42ae-bd56-ebdcc925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194ada3-17e6-4d87-bd2b-d33b0865d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3e698-a927-4304-a1c2-d88c7d289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77805-09a8-42ae-bd56-ebdcc92508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E4274-0575-44AE-9D9F-9F9481034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805-09a8-42ae-bd56-ebdcc9250828"/>
    <ds:schemaRef ds:uri="0b53e698-a927-4304-a1c2-d88c7d289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B397F-8692-4F39-90CB-9AA543558FC9}">
  <ds:schemaRefs>
    <ds:schemaRef ds:uri="http://schemas.microsoft.com/office/2006/metadata/properties"/>
    <ds:schemaRef ds:uri="http://schemas.microsoft.com/office/infopath/2007/PartnerControls"/>
    <ds:schemaRef ds:uri="bac77805-09a8-42ae-bd56-ebdcc9250828"/>
  </ds:schemaRefs>
</ds:datastoreItem>
</file>

<file path=customXml/itemProps3.xml><?xml version="1.0" encoding="utf-8"?>
<ds:datastoreItem xmlns:ds="http://schemas.openxmlformats.org/officeDocument/2006/customXml" ds:itemID="{E144ADC7-461B-4838-A846-B088C30D2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10</cp:revision>
  <cp:lastPrinted>2026-05-21T12:02:00Z</cp:lastPrinted>
  <dcterms:created xsi:type="dcterms:W3CDTF">2026-05-21T11:47:00Z</dcterms:created>
  <dcterms:modified xsi:type="dcterms:W3CDTF">2026-05-21T12:18:00Z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0x0101009E467C19FCEBE84194FBCA561C4ECF5A</vt:lpwstr>
  </property>
  <property fmtid="{D5CDD505-2E9C-101B-9397-08002B2CF9AE}" pid="3" name="MediaServiceImageTags">
    <vt:lpwstr/>
  </property>
</Properties>
</file>